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E522" w14:textId="37C3D12B" w:rsidR="00C43D07" w:rsidRDefault="00C43D07" w:rsidP="00C43D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5F26A97" wp14:editId="4F101A0A">
            <wp:extent cx="1485900" cy="1485900"/>
            <wp:effectExtent l="0" t="0" r="0" b="0"/>
            <wp:docPr id="1855954890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54890" name="Imagem 1" descr="Diagrama&#10;&#10;Descrição gerada automaticamente com confiança mé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B215" w14:textId="508860F8" w:rsidR="00483F8D" w:rsidRPr="00483F8D" w:rsidRDefault="00483F8D" w:rsidP="00483F8D">
      <w:pPr>
        <w:jc w:val="center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>UNIVERSIDADE DE SÃO PAULO</w:t>
      </w:r>
    </w:p>
    <w:p w14:paraId="1F0E9C5C" w14:textId="4CF6BD37" w:rsidR="00483F8D" w:rsidRPr="00483F8D" w:rsidRDefault="00483F8D" w:rsidP="00483F8D">
      <w:pPr>
        <w:jc w:val="center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>FACULDADE DE DIREITO</w:t>
      </w:r>
    </w:p>
    <w:p w14:paraId="0E9128E7" w14:textId="30C5D61A" w:rsidR="00483F8D" w:rsidRPr="00483F8D" w:rsidRDefault="00483F8D" w:rsidP="00483F8D">
      <w:pPr>
        <w:jc w:val="center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>PROFESSOR TITULAR RONALDO PORTO MACEDO JÚNIOR</w:t>
      </w:r>
    </w:p>
    <w:p w14:paraId="71DAD139" w14:textId="2EB9C4FE" w:rsidR="00483F8D" w:rsidRPr="00483F8D" w:rsidRDefault="00483F8D" w:rsidP="00483F8D">
      <w:pPr>
        <w:jc w:val="center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MONITORIA DE FILOSOFIA DO DIREITO </w:t>
      </w:r>
      <w:r>
        <w:rPr>
          <w:rFonts w:ascii="Times New Roman" w:hAnsi="Times New Roman" w:cs="Times New Roman"/>
          <w:b/>
          <w:bCs/>
        </w:rPr>
        <w:t>I</w:t>
      </w:r>
      <w:r w:rsidRPr="00483F8D">
        <w:rPr>
          <w:rFonts w:ascii="Times New Roman" w:hAnsi="Times New Roman" w:cs="Times New Roman"/>
          <w:b/>
          <w:bCs/>
        </w:rPr>
        <w:t xml:space="preserve"> (202</w:t>
      </w:r>
      <w:r>
        <w:rPr>
          <w:rFonts w:ascii="Times New Roman" w:hAnsi="Times New Roman" w:cs="Times New Roman"/>
          <w:b/>
          <w:bCs/>
        </w:rPr>
        <w:t>5</w:t>
      </w:r>
      <w:r w:rsidRPr="00483F8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 w:rsidRPr="00483F8D">
        <w:rPr>
          <w:rFonts w:ascii="Times New Roman" w:hAnsi="Times New Roman" w:cs="Times New Roman"/>
          <w:b/>
          <w:bCs/>
        </w:rPr>
        <w:t>)</w:t>
      </w:r>
    </w:p>
    <w:p w14:paraId="72997775" w14:textId="6D3F74B4" w:rsidR="00483F8D" w:rsidRDefault="00483F8D" w:rsidP="00483F8D">
      <w:pPr>
        <w:jc w:val="center"/>
        <w:rPr>
          <w:rFonts w:ascii="Times New Roman" w:hAnsi="Times New Roman" w:cs="Times New Roman"/>
          <w:b/>
          <w:bCs/>
        </w:rPr>
      </w:pPr>
      <w:r w:rsidRPr="00483F8D">
        <w:rPr>
          <w:rFonts w:ascii="Times New Roman" w:hAnsi="Times New Roman" w:cs="Times New Roman"/>
          <w:b/>
          <w:bCs/>
        </w:rPr>
        <w:t>EDITAL DE SELEÇÃO</w:t>
      </w:r>
    </w:p>
    <w:p w14:paraId="100A24F1" w14:textId="77777777" w:rsidR="00483F8D" w:rsidRPr="00483F8D" w:rsidRDefault="00483F8D" w:rsidP="00483F8D">
      <w:pPr>
        <w:jc w:val="center"/>
        <w:rPr>
          <w:rFonts w:ascii="Times New Roman" w:hAnsi="Times New Roman" w:cs="Times New Roman"/>
        </w:rPr>
      </w:pPr>
    </w:p>
    <w:p w14:paraId="0488B82C" w14:textId="211901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CURSO: </w:t>
      </w:r>
      <w:r w:rsidRPr="00483F8D">
        <w:rPr>
          <w:rFonts w:ascii="Times New Roman" w:hAnsi="Times New Roman" w:cs="Times New Roman"/>
        </w:rPr>
        <w:t>Filosofia do Direito I</w:t>
      </w:r>
      <w:r w:rsidR="006D38EC">
        <w:rPr>
          <w:rFonts w:ascii="Times New Roman" w:hAnsi="Times New Roman" w:cs="Times New Roman"/>
        </w:rPr>
        <w:t xml:space="preserve"> - </w:t>
      </w:r>
      <w:r w:rsidR="006D38EC" w:rsidRPr="006D38EC">
        <w:rPr>
          <w:rFonts w:ascii="Times New Roman" w:hAnsi="Times New Roman" w:cs="Times New Roman"/>
        </w:rPr>
        <w:t>DFD0313</w:t>
      </w:r>
    </w:p>
    <w:p w14:paraId="0C0E1C6C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DOCENTE: </w:t>
      </w:r>
      <w:r w:rsidRPr="00483F8D">
        <w:rPr>
          <w:rFonts w:ascii="Times New Roman" w:hAnsi="Times New Roman" w:cs="Times New Roman"/>
        </w:rPr>
        <w:t xml:space="preserve">Professor Titular Ronaldo Porto Macedo Júnior. </w:t>
      </w:r>
    </w:p>
    <w:p w14:paraId="146503B3" w14:textId="5CB777CB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DATA E HORÁRIO: </w:t>
      </w:r>
      <w:r>
        <w:rPr>
          <w:rFonts w:ascii="Times New Roman" w:hAnsi="Times New Roman" w:cs="Times New Roman"/>
        </w:rPr>
        <w:t>Quintas</w:t>
      </w:r>
      <w:r w:rsidRPr="00483F8D">
        <w:rPr>
          <w:rFonts w:ascii="Times New Roman" w:hAnsi="Times New Roman" w:cs="Times New Roman"/>
        </w:rPr>
        <w:t xml:space="preserve">-feiras: </w:t>
      </w:r>
      <w:r w:rsidRPr="00483F8D">
        <w:rPr>
          <w:rFonts w:ascii="Times New Roman" w:hAnsi="Times New Roman" w:cs="Times New Roman"/>
          <w:b/>
          <w:bCs/>
        </w:rPr>
        <w:t xml:space="preserve">a) </w:t>
      </w:r>
      <w:r w:rsidRPr="00483F8D">
        <w:rPr>
          <w:rFonts w:ascii="Times New Roman" w:hAnsi="Times New Roman" w:cs="Times New Roman"/>
        </w:rPr>
        <w:t>aulas expositivas: 09h15 até 11h</w:t>
      </w:r>
      <w:r>
        <w:rPr>
          <w:rFonts w:ascii="Times New Roman" w:hAnsi="Times New Roman" w:cs="Times New Roman"/>
        </w:rPr>
        <w:t xml:space="preserve"> e</w:t>
      </w:r>
      <w:r w:rsidRPr="00483F8D">
        <w:rPr>
          <w:rFonts w:ascii="Times New Roman" w:hAnsi="Times New Roman" w:cs="Times New Roman"/>
        </w:rPr>
        <w:t xml:space="preserve"> </w:t>
      </w:r>
      <w:r w:rsidRPr="00483F8D">
        <w:rPr>
          <w:rFonts w:ascii="Times New Roman" w:hAnsi="Times New Roman" w:cs="Times New Roman"/>
          <w:b/>
          <w:bCs/>
        </w:rPr>
        <w:t xml:space="preserve">b) </w:t>
      </w:r>
      <w:r w:rsidRPr="00483F8D">
        <w:rPr>
          <w:rFonts w:ascii="Times New Roman" w:hAnsi="Times New Roman" w:cs="Times New Roman"/>
        </w:rPr>
        <w:t xml:space="preserve">seminários: 11h15 até 12h50. </w:t>
      </w:r>
    </w:p>
    <w:p w14:paraId="024BA0CE" w14:textId="6E116F63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LOCAL: </w:t>
      </w:r>
      <w:r w:rsidRPr="00483F8D">
        <w:rPr>
          <w:rFonts w:ascii="Times New Roman" w:hAnsi="Times New Roman" w:cs="Times New Roman"/>
        </w:rPr>
        <w:t xml:space="preserve">Prédio Histórico da Faculdade de Direito </w:t>
      </w:r>
      <w:r w:rsidRPr="00483F8D">
        <w:rPr>
          <w:rFonts w:ascii="Times New Roman" w:hAnsi="Times New Roman" w:cs="Times New Roman"/>
          <w:b/>
          <w:bCs/>
        </w:rPr>
        <w:t xml:space="preserve">[sala </w:t>
      </w:r>
      <w:r>
        <w:rPr>
          <w:rFonts w:ascii="Times New Roman" w:hAnsi="Times New Roman" w:cs="Times New Roman"/>
          <w:b/>
          <w:bCs/>
        </w:rPr>
        <w:t xml:space="preserve">das aulas expositiva </w:t>
      </w:r>
      <w:r w:rsidR="006D38EC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6D38EC">
        <w:rPr>
          <w:rFonts w:ascii="Times New Roman" w:hAnsi="Times New Roman" w:cs="Times New Roman"/>
          <w:b/>
          <w:bCs/>
        </w:rPr>
        <w:t>Conselheiro Crispiniano</w:t>
      </w:r>
      <w:r>
        <w:rPr>
          <w:rFonts w:ascii="Times New Roman" w:hAnsi="Times New Roman" w:cs="Times New Roman"/>
          <w:b/>
          <w:bCs/>
        </w:rPr>
        <w:t xml:space="preserve">; salas dos seminários – </w:t>
      </w:r>
      <w:r w:rsidRPr="006D38EC">
        <w:rPr>
          <w:rFonts w:ascii="Times New Roman" w:hAnsi="Times New Roman" w:cs="Times New Roman"/>
          <w:b/>
          <w:bCs/>
          <w:i/>
          <w:iCs/>
        </w:rPr>
        <w:t>a definir</w:t>
      </w:r>
      <w:r w:rsidRPr="00483F8D">
        <w:rPr>
          <w:rFonts w:ascii="Times New Roman" w:hAnsi="Times New Roman" w:cs="Times New Roman"/>
          <w:b/>
          <w:bCs/>
        </w:rPr>
        <w:t>]</w:t>
      </w:r>
      <w:r w:rsidRPr="00483F8D">
        <w:rPr>
          <w:rFonts w:ascii="Times New Roman" w:hAnsi="Times New Roman" w:cs="Times New Roman"/>
        </w:rPr>
        <w:t xml:space="preserve">. </w:t>
      </w:r>
    </w:p>
    <w:p w14:paraId="2A64A9D9" w14:textId="49560F9E" w:rsidR="00483F8D" w:rsidRPr="00483F8D" w:rsidRDefault="00483F8D" w:rsidP="00483F8D">
      <w:p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483F8D">
        <w:rPr>
          <w:rFonts w:ascii="Times New Roman" w:hAnsi="Times New Roman" w:cs="Times New Roman"/>
          <w:b/>
          <w:bCs/>
          <w:color w:val="FF0000"/>
          <w:u w:val="single"/>
        </w:rPr>
        <w:t xml:space="preserve">PRAZO DE INSCRIÇÃO: até </w:t>
      </w:r>
      <w:r w:rsidR="006D38EC" w:rsidRPr="006D38EC">
        <w:rPr>
          <w:rFonts w:ascii="Times New Roman" w:hAnsi="Times New Roman" w:cs="Times New Roman"/>
          <w:b/>
          <w:bCs/>
          <w:color w:val="FF0000"/>
          <w:u w:val="single"/>
        </w:rPr>
        <w:t>21</w:t>
      </w:r>
      <w:r w:rsidRPr="00483F8D">
        <w:rPr>
          <w:rFonts w:ascii="Times New Roman" w:hAnsi="Times New Roman" w:cs="Times New Roman"/>
          <w:b/>
          <w:bCs/>
          <w:color w:val="FF0000"/>
          <w:u w:val="single"/>
        </w:rPr>
        <w:t xml:space="preserve"> de </w:t>
      </w:r>
      <w:r w:rsidR="006D38EC" w:rsidRPr="006D38EC">
        <w:rPr>
          <w:rFonts w:ascii="Times New Roman" w:hAnsi="Times New Roman" w:cs="Times New Roman"/>
          <w:b/>
          <w:bCs/>
          <w:color w:val="FF0000"/>
          <w:u w:val="single"/>
        </w:rPr>
        <w:t>fevereiro</w:t>
      </w:r>
      <w:r w:rsidRPr="00483F8D">
        <w:rPr>
          <w:rFonts w:ascii="Times New Roman" w:hAnsi="Times New Roman" w:cs="Times New Roman"/>
          <w:b/>
          <w:bCs/>
          <w:color w:val="FF0000"/>
          <w:u w:val="single"/>
        </w:rPr>
        <w:t xml:space="preserve"> de </w:t>
      </w:r>
      <w:r w:rsidR="006D38EC" w:rsidRPr="006D38EC">
        <w:rPr>
          <w:rFonts w:ascii="Times New Roman" w:hAnsi="Times New Roman" w:cs="Times New Roman"/>
          <w:b/>
          <w:bCs/>
          <w:color w:val="FF0000"/>
          <w:u w:val="single"/>
        </w:rPr>
        <w:t>2025</w:t>
      </w:r>
      <w:r w:rsidRPr="00483F8D">
        <w:rPr>
          <w:rFonts w:ascii="Times New Roman" w:hAnsi="Times New Roman" w:cs="Times New Roman"/>
          <w:b/>
          <w:bCs/>
          <w:color w:val="FF0000"/>
          <w:u w:val="single"/>
        </w:rPr>
        <w:t>.</w:t>
      </w:r>
    </w:p>
    <w:p w14:paraId="67C1BBA0" w14:textId="77777777" w:rsidR="00483F8D" w:rsidRDefault="00483F8D" w:rsidP="00483F8D">
      <w:pPr>
        <w:jc w:val="both"/>
        <w:rPr>
          <w:rFonts w:ascii="Times New Roman" w:hAnsi="Times New Roman" w:cs="Times New Roman"/>
          <w:b/>
          <w:bCs/>
        </w:rPr>
      </w:pPr>
    </w:p>
    <w:p w14:paraId="72D4A759" w14:textId="19C9A4BE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1. DOS REQUISITOS </w:t>
      </w:r>
    </w:p>
    <w:p w14:paraId="6324F70B" w14:textId="07375C8A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1.1. </w:t>
      </w:r>
      <w:r w:rsidRPr="00483F8D">
        <w:rPr>
          <w:rFonts w:ascii="Times New Roman" w:hAnsi="Times New Roman" w:cs="Times New Roman"/>
        </w:rPr>
        <w:t xml:space="preserve">É fundamental que o candidato já tenha cursado a disciplina e tenha familiaridade com o método do curso e os debates </w:t>
      </w:r>
      <w:r w:rsidR="006D38EC">
        <w:rPr>
          <w:rFonts w:ascii="Times New Roman" w:hAnsi="Times New Roman" w:cs="Times New Roman"/>
        </w:rPr>
        <w:t xml:space="preserve">a serem </w:t>
      </w:r>
      <w:r w:rsidRPr="00483F8D">
        <w:rPr>
          <w:rFonts w:ascii="Times New Roman" w:hAnsi="Times New Roman" w:cs="Times New Roman"/>
        </w:rPr>
        <w:t>analisados</w:t>
      </w:r>
      <w:r w:rsidR="006D38EC">
        <w:rPr>
          <w:rFonts w:ascii="Times New Roman" w:hAnsi="Times New Roman" w:cs="Times New Roman"/>
        </w:rPr>
        <w:t>.</w:t>
      </w:r>
    </w:p>
    <w:p w14:paraId="1C2648A0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1.2. </w:t>
      </w:r>
      <w:r w:rsidRPr="00483F8D">
        <w:rPr>
          <w:rFonts w:ascii="Times New Roman" w:hAnsi="Times New Roman" w:cs="Times New Roman"/>
        </w:rPr>
        <w:t xml:space="preserve">A experiência anterior do candidato em monitorias (sobretudo na disciplina tratada neste Edital ou em outras semelhantes) e o interesse e/ou experiência anterior em ensino e pesquisa também são considerados diferenciais. </w:t>
      </w:r>
    </w:p>
    <w:p w14:paraId="03BCDD9F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1.3. </w:t>
      </w:r>
      <w:r w:rsidRPr="00483F8D">
        <w:rPr>
          <w:rFonts w:ascii="Times New Roman" w:hAnsi="Times New Roman" w:cs="Times New Roman"/>
        </w:rPr>
        <w:t xml:space="preserve">O candidato deverá apresentar os seguintes documentos: </w:t>
      </w:r>
    </w:p>
    <w:p w14:paraId="7F8ED8C7" w14:textId="080AB0ED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1.3.1. </w:t>
      </w:r>
      <w:r w:rsidRPr="00483F8D">
        <w:rPr>
          <w:rFonts w:ascii="Times New Roman" w:hAnsi="Times New Roman" w:cs="Times New Roman"/>
        </w:rPr>
        <w:t xml:space="preserve">Cópia de </w:t>
      </w:r>
      <w:r w:rsidRPr="00483F8D">
        <w:rPr>
          <w:rFonts w:ascii="Times New Roman" w:hAnsi="Times New Roman" w:cs="Times New Roman"/>
          <w:i/>
          <w:iCs/>
        </w:rPr>
        <w:t xml:space="preserve">Curriculum Vitae </w:t>
      </w:r>
      <w:r w:rsidRPr="00483F8D">
        <w:rPr>
          <w:rFonts w:ascii="Times New Roman" w:hAnsi="Times New Roman" w:cs="Times New Roman"/>
        </w:rPr>
        <w:t xml:space="preserve">(CV) resumido, incluindo obrigatoriamente: </w:t>
      </w:r>
      <w:r w:rsidRPr="00483F8D">
        <w:rPr>
          <w:rFonts w:ascii="Times New Roman" w:hAnsi="Times New Roman" w:cs="Times New Roman"/>
          <w:b/>
          <w:bCs/>
        </w:rPr>
        <w:t xml:space="preserve">a) </w:t>
      </w:r>
      <w:r w:rsidRPr="00483F8D">
        <w:rPr>
          <w:rFonts w:ascii="Times New Roman" w:hAnsi="Times New Roman" w:cs="Times New Roman"/>
        </w:rPr>
        <w:t xml:space="preserve">ano do curso de graduação em Direito em que se encontra; </w:t>
      </w:r>
      <w:r w:rsidRPr="00483F8D">
        <w:rPr>
          <w:rFonts w:ascii="Times New Roman" w:hAnsi="Times New Roman" w:cs="Times New Roman"/>
          <w:b/>
          <w:bCs/>
        </w:rPr>
        <w:t xml:space="preserve">b) </w:t>
      </w:r>
      <w:r w:rsidRPr="00483F8D">
        <w:rPr>
          <w:rFonts w:ascii="Times New Roman" w:hAnsi="Times New Roman" w:cs="Times New Roman"/>
        </w:rPr>
        <w:t xml:space="preserve">período (noturno ou diurno) e </w:t>
      </w:r>
      <w:r w:rsidRPr="00483F8D">
        <w:rPr>
          <w:rFonts w:ascii="Times New Roman" w:hAnsi="Times New Roman" w:cs="Times New Roman"/>
          <w:b/>
          <w:bCs/>
        </w:rPr>
        <w:t xml:space="preserve">c) </w:t>
      </w:r>
      <w:r w:rsidRPr="00483F8D">
        <w:rPr>
          <w:rFonts w:ascii="Times New Roman" w:hAnsi="Times New Roman" w:cs="Times New Roman"/>
          <w:i/>
          <w:iCs/>
        </w:rPr>
        <w:t>e-mail</w:t>
      </w:r>
      <w:r w:rsidRPr="00483F8D">
        <w:rPr>
          <w:rFonts w:ascii="Times New Roman" w:hAnsi="Times New Roman" w:cs="Times New Roman"/>
        </w:rPr>
        <w:t xml:space="preserve">. </w:t>
      </w:r>
    </w:p>
    <w:p w14:paraId="261F3717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1.3.2. </w:t>
      </w:r>
      <w:r w:rsidRPr="00483F8D">
        <w:rPr>
          <w:rFonts w:ascii="Times New Roman" w:hAnsi="Times New Roman" w:cs="Times New Roman"/>
        </w:rPr>
        <w:t xml:space="preserve">Cópia do Histórico Escolar extraído do sistema </w:t>
      </w:r>
      <w:proofErr w:type="spellStart"/>
      <w:r w:rsidRPr="00483F8D">
        <w:rPr>
          <w:rFonts w:ascii="Times New Roman" w:hAnsi="Times New Roman" w:cs="Times New Roman"/>
        </w:rPr>
        <w:t>Júpiterweb</w:t>
      </w:r>
      <w:proofErr w:type="spellEnd"/>
      <w:r w:rsidRPr="00483F8D">
        <w:rPr>
          <w:rFonts w:ascii="Times New Roman" w:hAnsi="Times New Roman" w:cs="Times New Roman"/>
        </w:rPr>
        <w:t xml:space="preserve">. </w:t>
      </w:r>
    </w:p>
    <w:p w14:paraId="16913D4F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1.3.3. </w:t>
      </w:r>
      <w:r w:rsidRPr="00483F8D">
        <w:rPr>
          <w:rFonts w:ascii="Times New Roman" w:hAnsi="Times New Roman" w:cs="Times New Roman"/>
        </w:rPr>
        <w:t>Indicação sobre quem foi(</w:t>
      </w:r>
      <w:proofErr w:type="spellStart"/>
      <w:r w:rsidRPr="00483F8D">
        <w:rPr>
          <w:rFonts w:ascii="Times New Roman" w:hAnsi="Times New Roman" w:cs="Times New Roman"/>
        </w:rPr>
        <w:t>ram</w:t>
      </w:r>
      <w:proofErr w:type="spellEnd"/>
      <w:r w:rsidRPr="00483F8D">
        <w:rPr>
          <w:rFonts w:ascii="Times New Roman" w:hAnsi="Times New Roman" w:cs="Times New Roman"/>
        </w:rPr>
        <w:t xml:space="preserve">) o(a)(s) professor(a)(s) de Introdução ao Estudo do Direito, Lógica e Metodologia Jurídica, Sociologia Jurídica e Filosofia do Direito na FD-USP. </w:t>
      </w:r>
    </w:p>
    <w:p w14:paraId="5CE9ABE8" w14:textId="52FED3F1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lastRenderedPageBreak/>
        <w:t xml:space="preserve">1.4. </w:t>
      </w:r>
      <w:r w:rsidRPr="00483F8D">
        <w:rPr>
          <w:rFonts w:ascii="Times New Roman" w:hAnsi="Times New Roman" w:cs="Times New Roman"/>
        </w:rPr>
        <w:t xml:space="preserve">Os documentos deverão ser enviados eletronicamente, </w:t>
      </w:r>
      <w:r>
        <w:rPr>
          <w:rFonts w:ascii="Times New Roman" w:hAnsi="Times New Roman" w:cs="Times New Roman"/>
          <w:b/>
          <w:bCs/>
        </w:rPr>
        <w:t>até o dia 21 de fevereiro de 2025</w:t>
      </w:r>
      <w:r w:rsidRPr="00483F8D">
        <w:rPr>
          <w:rFonts w:ascii="Times New Roman" w:hAnsi="Times New Roman" w:cs="Times New Roman"/>
        </w:rPr>
        <w:t xml:space="preserve">, para o </w:t>
      </w:r>
      <w:r w:rsidRPr="00483F8D">
        <w:rPr>
          <w:rFonts w:ascii="Times New Roman" w:hAnsi="Times New Roman" w:cs="Times New Roman"/>
          <w:i/>
          <w:iCs/>
        </w:rPr>
        <w:t xml:space="preserve">e-mail </w:t>
      </w:r>
      <w:hyperlink r:id="rId5" w:history="1">
        <w:r w:rsidRPr="003F3420">
          <w:rPr>
            <w:rStyle w:val="Hyperlink"/>
            <w:rFonts w:ascii="Times New Roman" w:hAnsi="Times New Roman" w:cs="Times New Roman"/>
          </w:rPr>
          <w:t>elisafblasi</w:t>
        </w:r>
        <w:r w:rsidRPr="00483F8D">
          <w:rPr>
            <w:rStyle w:val="Hyperlink"/>
            <w:rFonts w:ascii="Times New Roman" w:hAnsi="Times New Roman" w:cs="Times New Roman"/>
          </w:rPr>
          <w:t>@usp.br</w:t>
        </w:r>
      </w:hyperlink>
      <w:r>
        <w:rPr>
          <w:rFonts w:ascii="Times New Roman" w:hAnsi="Times New Roman" w:cs="Times New Roman"/>
        </w:rPr>
        <w:t xml:space="preserve">, com cópia para </w:t>
      </w:r>
      <w:hyperlink r:id="rId6" w:history="1">
        <w:r w:rsidR="006D38EC" w:rsidRPr="003F3420">
          <w:rPr>
            <w:rStyle w:val="Hyperlink"/>
            <w:rFonts w:ascii="Times New Roman" w:hAnsi="Times New Roman" w:cs="Times New Roman"/>
          </w:rPr>
          <w:t>alaide.linhares@usp.br</w:t>
        </w:r>
      </w:hyperlink>
      <w:r w:rsidR="006D38EC">
        <w:rPr>
          <w:rFonts w:ascii="Times New Roman" w:hAnsi="Times New Roman" w:cs="Times New Roman"/>
        </w:rPr>
        <w:t xml:space="preserve">; </w:t>
      </w:r>
      <w:hyperlink r:id="rId7" w:history="1">
        <w:r w:rsidR="006D38EC" w:rsidRPr="003F3420">
          <w:rPr>
            <w:rStyle w:val="Hyperlink"/>
            <w:rFonts w:ascii="Times New Roman" w:hAnsi="Times New Roman" w:cs="Times New Roman"/>
          </w:rPr>
          <w:t>lucasbertolo@me.com</w:t>
        </w:r>
      </w:hyperlink>
      <w:r w:rsidR="006D38EC">
        <w:rPr>
          <w:rFonts w:ascii="Times New Roman" w:hAnsi="Times New Roman" w:cs="Times New Roman"/>
        </w:rPr>
        <w:t xml:space="preserve"> e </w:t>
      </w:r>
      <w:proofErr w:type="spellStart"/>
      <w:r w:rsidR="006D38EC" w:rsidRPr="006D38EC">
        <w:rPr>
          <w:rFonts w:ascii="Times New Roman" w:hAnsi="Times New Roman" w:cs="Times New Roman"/>
          <w:highlight w:val="yellow"/>
        </w:rPr>
        <w:t>xxx</w:t>
      </w:r>
      <w:proofErr w:type="spellEnd"/>
      <w:r w:rsidR="006D38EC">
        <w:rPr>
          <w:rFonts w:ascii="Times New Roman" w:hAnsi="Times New Roman" w:cs="Times New Roman"/>
        </w:rPr>
        <w:t xml:space="preserve"> [Martin].</w:t>
      </w:r>
    </w:p>
    <w:p w14:paraId="0B74C391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2. DA SELEÇÃO </w:t>
      </w:r>
    </w:p>
    <w:p w14:paraId="2E68DC41" w14:textId="77777777" w:rsid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2.1. </w:t>
      </w:r>
      <w:r w:rsidRPr="00483F8D">
        <w:rPr>
          <w:rFonts w:ascii="Times New Roman" w:hAnsi="Times New Roman" w:cs="Times New Roman"/>
        </w:rPr>
        <w:t xml:space="preserve">A seleção será feita considerando os itens 1.1., 1.2. e 1.3. deste Edital. </w:t>
      </w:r>
    </w:p>
    <w:p w14:paraId="197F54D0" w14:textId="2488E11F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.1.1. </w:t>
      </w:r>
      <w:r w:rsidRPr="00483F8D">
        <w:rPr>
          <w:rFonts w:ascii="Times New Roman" w:hAnsi="Times New Roman" w:cs="Times New Roman"/>
        </w:rPr>
        <w:t xml:space="preserve">Caso haja necessidade, poderá ser realizada prova escrita e/ou entrevista sobre tema relacionado ao programa da disciplina. </w:t>
      </w:r>
    </w:p>
    <w:p w14:paraId="44E57FD0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2.2. </w:t>
      </w:r>
      <w:r w:rsidRPr="00483F8D">
        <w:rPr>
          <w:rFonts w:ascii="Times New Roman" w:hAnsi="Times New Roman" w:cs="Times New Roman"/>
        </w:rPr>
        <w:t xml:space="preserve">Os monitores futuramente selecionados serão, assim que possível, comunicados por </w:t>
      </w:r>
      <w:r w:rsidRPr="00483F8D">
        <w:rPr>
          <w:rFonts w:ascii="Times New Roman" w:hAnsi="Times New Roman" w:cs="Times New Roman"/>
          <w:i/>
          <w:iCs/>
        </w:rPr>
        <w:t xml:space="preserve">e-mail </w:t>
      </w:r>
      <w:r w:rsidRPr="00483F8D">
        <w:rPr>
          <w:rFonts w:ascii="Times New Roman" w:hAnsi="Times New Roman" w:cs="Times New Roman"/>
        </w:rPr>
        <w:t xml:space="preserve">e avisados das atividades semestrais e demais questões pertinentes ao curso. </w:t>
      </w:r>
    </w:p>
    <w:p w14:paraId="6F1E0F75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4. DAS ATIVIDADES DO MONITOR </w:t>
      </w:r>
    </w:p>
    <w:p w14:paraId="6F43EA2C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4.1. </w:t>
      </w:r>
      <w:r w:rsidRPr="00483F8D">
        <w:rPr>
          <w:rFonts w:ascii="Times New Roman" w:hAnsi="Times New Roman" w:cs="Times New Roman"/>
        </w:rPr>
        <w:t xml:space="preserve">Os monitores têm os seguintes compromissos fundamentais: </w:t>
      </w:r>
    </w:p>
    <w:p w14:paraId="1B7B7EC4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4.1.1. </w:t>
      </w:r>
      <w:r w:rsidRPr="00483F8D">
        <w:rPr>
          <w:rFonts w:ascii="Times New Roman" w:hAnsi="Times New Roman" w:cs="Times New Roman"/>
        </w:rPr>
        <w:t xml:space="preserve">Ler atentamente todos os textos discutidos. </w:t>
      </w:r>
    </w:p>
    <w:p w14:paraId="6BBAE484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4.1.2. </w:t>
      </w:r>
      <w:r w:rsidRPr="00483F8D">
        <w:rPr>
          <w:rFonts w:ascii="Times New Roman" w:hAnsi="Times New Roman" w:cs="Times New Roman"/>
        </w:rPr>
        <w:t xml:space="preserve">Elaborar, em conjunto com os demais monitores e sob supervisão docente e dos monitores Programa de Aperfeiçoamento de Ensino (PAE), perguntas aos alunos matriculados na disciplina. </w:t>
      </w:r>
    </w:p>
    <w:p w14:paraId="7BDD8872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4.1.3. Corrigir trabalhos elaborados pelos alunos matriculados na disciplina, sob a supervisão do docente e após discussão dos critérios com os demais monitores, entregando o resultado da correção no PRAZO IMPRETERÍVEL de até 1 (uma) semana após o seu envio, por meio eletrônico, pelos discentes participantes do curso. </w:t>
      </w:r>
    </w:p>
    <w:p w14:paraId="7CC87E36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4.1.4. </w:t>
      </w:r>
      <w:r w:rsidRPr="00483F8D">
        <w:rPr>
          <w:rFonts w:ascii="Times New Roman" w:hAnsi="Times New Roman" w:cs="Times New Roman"/>
        </w:rPr>
        <w:t xml:space="preserve">Auxiliar nas tarefas de coordenação administrativa do sistema de entrega de trabalhos. </w:t>
      </w:r>
    </w:p>
    <w:p w14:paraId="329EE71D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4.1.5. </w:t>
      </w:r>
      <w:r w:rsidRPr="00483F8D">
        <w:rPr>
          <w:rFonts w:ascii="Times New Roman" w:hAnsi="Times New Roman" w:cs="Times New Roman"/>
        </w:rPr>
        <w:t xml:space="preserve">Auxiliar os alunos na discussão de textos e na preparação dos seminários a serem apresentados em classe. </w:t>
      </w:r>
    </w:p>
    <w:p w14:paraId="15150301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4.1.6. </w:t>
      </w:r>
      <w:r w:rsidRPr="00483F8D">
        <w:rPr>
          <w:rFonts w:ascii="Times New Roman" w:hAnsi="Times New Roman" w:cs="Times New Roman"/>
        </w:rPr>
        <w:t xml:space="preserve">Manter contato regular com os demais monitores e alunos por meio eletrônico (i.e., ter </w:t>
      </w:r>
      <w:r w:rsidRPr="00483F8D">
        <w:rPr>
          <w:rFonts w:ascii="Times New Roman" w:hAnsi="Times New Roman" w:cs="Times New Roman"/>
          <w:i/>
          <w:iCs/>
        </w:rPr>
        <w:t xml:space="preserve">e-mail </w:t>
      </w:r>
      <w:r w:rsidRPr="00483F8D">
        <w:rPr>
          <w:rFonts w:ascii="Times New Roman" w:hAnsi="Times New Roman" w:cs="Times New Roman"/>
        </w:rPr>
        <w:t xml:space="preserve">funcional com razoável capacidade armazenagem). </w:t>
      </w:r>
    </w:p>
    <w:p w14:paraId="6220EB11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>4.1.7. Cumprir rigorosamente os prazos fixados para o bom andamento das atividades</w:t>
      </w:r>
      <w:r w:rsidRPr="00483F8D">
        <w:rPr>
          <w:rFonts w:ascii="Times New Roman" w:hAnsi="Times New Roman" w:cs="Times New Roman"/>
        </w:rPr>
        <w:t xml:space="preserve">. </w:t>
      </w:r>
    </w:p>
    <w:p w14:paraId="23E6E3BD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5. DA DISCIPLINA </w:t>
      </w:r>
    </w:p>
    <w:p w14:paraId="6BBB8719" w14:textId="3AF5A2BF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5.1. </w:t>
      </w:r>
      <w:r w:rsidRPr="00483F8D">
        <w:rPr>
          <w:rFonts w:ascii="Times New Roman" w:hAnsi="Times New Roman" w:cs="Times New Roman"/>
        </w:rPr>
        <w:t xml:space="preserve">A disciplina de Filosofia do Direito I pretende desenvolver a capacidade dos alunos de realizar uma leitura rigorosa de textos complexos e, ao mesmo tempo, estimular a reflexão e a formação de um raciocínio crítico a partir do material lido. Ademais, visa ao aprofundamento teórico em temas de Filosofia do Direito para além do positivismo jurídico geralmente abordado em cursos de graduação. </w:t>
      </w:r>
    </w:p>
    <w:p w14:paraId="143AC830" w14:textId="4482DC85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5.2. </w:t>
      </w:r>
      <w:r w:rsidR="00C43D07" w:rsidRPr="00C43D07">
        <w:rPr>
          <w:rFonts w:ascii="Times New Roman" w:hAnsi="Times New Roman" w:cs="Times New Roman"/>
        </w:rPr>
        <w:t>Para além das aulas expositivas, h</w:t>
      </w:r>
      <w:r w:rsidRPr="00483F8D">
        <w:rPr>
          <w:rFonts w:ascii="Times New Roman" w:hAnsi="Times New Roman" w:cs="Times New Roman"/>
        </w:rPr>
        <w:t xml:space="preserve">averá seminários semanais, a serem realizados em grupos ou duplas, que consistirão na elaboração de </w:t>
      </w:r>
      <w:proofErr w:type="spellStart"/>
      <w:r w:rsidRPr="00483F8D">
        <w:rPr>
          <w:rFonts w:ascii="Times New Roman" w:hAnsi="Times New Roman" w:cs="Times New Roman"/>
          <w:i/>
          <w:iCs/>
        </w:rPr>
        <w:t>hand</w:t>
      </w:r>
      <w:proofErr w:type="spellEnd"/>
      <w:r w:rsidRPr="00483F8D">
        <w:rPr>
          <w:rFonts w:ascii="Times New Roman" w:hAnsi="Times New Roman" w:cs="Times New Roman"/>
          <w:i/>
          <w:iCs/>
        </w:rPr>
        <w:t xml:space="preserve">-out </w:t>
      </w:r>
      <w:r w:rsidRPr="00483F8D">
        <w:rPr>
          <w:rFonts w:ascii="Times New Roman" w:hAnsi="Times New Roman" w:cs="Times New Roman"/>
        </w:rPr>
        <w:t xml:space="preserve">escrito e apresentação oral do texto lido. Assim, a disciplina pretende estimular os alunos a se organizarem para a realização de trabalhos </w:t>
      </w:r>
      <w:r w:rsidRPr="00483F8D">
        <w:rPr>
          <w:rFonts w:ascii="Times New Roman" w:hAnsi="Times New Roman" w:cs="Times New Roman"/>
        </w:rPr>
        <w:lastRenderedPageBreak/>
        <w:t xml:space="preserve">em grupo e a desenvolverem a habilidade de exposição oral com a utilização de recursos visuais, como </w:t>
      </w:r>
      <w:r w:rsidRPr="00483F8D">
        <w:rPr>
          <w:rFonts w:ascii="Times New Roman" w:hAnsi="Times New Roman" w:cs="Times New Roman"/>
          <w:i/>
          <w:iCs/>
        </w:rPr>
        <w:t xml:space="preserve">PowerPoint </w:t>
      </w:r>
      <w:r w:rsidRPr="00483F8D">
        <w:rPr>
          <w:rFonts w:ascii="Times New Roman" w:hAnsi="Times New Roman" w:cs="Times New Roman"/>
        </w:rPr>
        <w:t xml:space="preserve">e outros. </w:t>
      </w:r>
    </w:p>
    <w:p w14:paraId="2E1EA7E4" w14:textId="77777777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  <w:r w:rsidRPr="00483F8D">
        <w:rPr>
          <w:rFonts w:ascii="Times New Roman" w:hAnsi="Times New Roman" w:cs="Times New Roman"/>
          <w:b/>
          <w:bCs/>
        </w:rPr>
        <w:t xml:space="preserve">5.3. </w:t>
      </w:r>
      <w:r w:rsidRPr="00483F8D">
        <w:rPr>
          <w:rFonts w:ascii="Times New Roman" w:hAnsi="Times New Roman" w:cs="Times New Roman"/>
        </w:rPr>
        <w:t xml:space="preserve">O curso visa também, em termos mais gerais, incrementar a capacidade de participação dos alunos para discussão plenária (com os colegas e com o professor), a partir do estímulo ao debate sério e com base nos textos. </w:t>
      </w:r>
    </w:p>
    <w:p w14:paraId="006D2E4A" w14:textId="623918AF" w:rsidR="00483F8D" w:rsidRPr="00483F8D" w:rsidRDefault="00483F8D" w:rsidP="00483F8D">
      <w:pPr>
        <w:jc w:val="both"/>
        <w:rPr>
          <w:rFonts w:ascii="Times New Roman" w:hAnsi="Times New Roman" w:cs="Times New Roman"/>
        </w:rPr>
      </w:pPr>
    </w:p>
    <w:sectPr w:rsidR="00483F8D" w:rsidRPr="00483F8D" w:rsidSect="00483F8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D"/>
    <w:rsid w:val="00483F8D"/>
    <w:rsid w:val="006D38EC"/>
    <w:rsid w:val="007D46BF"/>
    <w:rsid w:val="00C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A654"/>
  <w15:chartTrackingRefBased/>
  <w15:docId w15:val="{E87214A4-7AC3-45F7-851B-D14DA61B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3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3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3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3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3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3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3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3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3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3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3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3F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3F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3F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3F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3F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3F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3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3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3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3F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3F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3F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3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3F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3F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83F8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casbertolo@m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ide.linhares@usp.br" TargetMode="External"/><Relationship Id="rId5" Type="http://schemas.openxmlformats.org/officeDocument/2006/relationships/hyperlink" Target="mailto:elisafblasi@usp.b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Fernandes Blasi</dc:creator>
  <cp:keywords/>
  <dc:description/>
  <cp:lastModifiedBy>Elisa Fernandes Blasi</cp:lastModifiedBy>
  <cp:revision>1</cp:revision>
  <dcterms:created xsi:type="dcterms:W3CDTF">2025-01-30T18:26:00Z</dcterms:created>
  <dcterms:modified xsi:type="dcterms:W3CDTF">2025-01-30T18:58:00Z</dcterms:modified>
</cp:coreProperties>
</file>