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7273" w14:textId="77777777" w:rsidR="000B1EEB" w:rsidRPr="000B1EEB" w:rsidRDefault="000B1EEB" w:rsidP="000B1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de Transferência 1º Semestre de 2024</w:t>
      </w:r>
    </w:p>
    <w:p w14:paraId="4AB3810A" w14:textId="77777777" w:rsidR="000B1EEB" w:rsidRPr="000B1EEB" w:rsidRDefault="000B1EEB" w:rsidP="000B1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DE FÍSICA DA UNIVERSIDADE DE SÃO PAULO</w:t>
      </w:r>
    </w:p>
    <w:p w14:paraId="636A3F9C" w14:textId="77777777" w:rsidR="000B1EEB" w:rsidRPr="000B1EEB" w:rsidRDefault="000B1EEB" w:rsidP="000B1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(Interna - Interníssima e Horário)</w:t>
      </w:r>
    </w:p>
    <w:p w14:paraId="7E1741D9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461D8A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Comissão de Graduação do Instituto de Física da Universidade de São Paulo, com o objetivo de preencher as vagas remanescentes, comunica que serão aceitas inscrições para o processo de Transferência Interna 2024 para todos os cursos da USP.</w:t>
      </w:r>
    </w:p>
    <w:p w14:paraId="65E80CC6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3EF960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REQUISITOS:</w:t>
      </w:r>
    </w:p>
    <w:p w14:paraId="14F18B81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818D1D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-Estar matriculado no curso de origem.</w:t>
      </w:r>
    </w:p>
    <w:p w14:paraId="320F3C52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-Ter sido aprovado no curso de origem em disciplinas equivalentes a disciplinas do curso pretendido.</w:t>
      </w:r>
    </w:p>
    <w:p w14:paraId="0D89E4C4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-Ter completado ou estar completando o segundo semestre do curso de origem; </w:t>
      </w:r>
    </w:p>
    <w:p w14:paraId="7E19F7E9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489523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INSCRIÇÕES: </w:t>
      </w: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29 a 31 de janeiro de 2024</w:t>
      </w:r>
    </w:p>
    <w:p w14:paraId="0C8E4459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E0BBA2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DOCUMENTOS NECESSÁRIOS:</w:t>
      </w:r>
    </w:p>
    <w:p w14:paraId="708B239E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E26893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- Cédula de Identidade;</w:t>
      </w:r>
    </w:p>
    <w:p w14:paraId="1CD292C4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Histórico Escolar;</w:t>
      </w:r>
    </w:p>
    <w:p w14:paraId="555527FE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Comprovante de matrícula;</w:t>
      </w:r>
    </w:p>
    <w:p w14:paraId="3EEC1D5B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Carta de motivação;</w:t>
      </w:r>
    </w:p>
    <w:p w14:paraId="032EFCFC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Lista de disciplinas aprovadas no curso de origem (que serão objeto de pedido de aproveitamento).</w:t>
      </w:r>
    </w:p>
    <w:p w14:paraId="3CAC099E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F9C379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Obs.: A entrega da documentação será feita online através do site da Seção de</w:t>
      </w:r>
    </w:p>
    <w:p w14:paraId="3ECCD7F7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Alunos, em formulário específico.</w:t>
      </w:r>
    </w:p>
    <w:p w14:paraId="538604DB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753580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CRITÉRIO DE SELEÇÃO: </w:t>
      </w:r>
    </w:p>
    <w:p w14:paraId="288955B5" w14:textId="77777777" w:rsid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3687B4" w14:textId="07A38DF3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seleção dos candidatos será feita pela análise do </w:t>
      </w: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histórico escolar e da carta de motivação. Nesta análise, será atribuída uma nota entre 0,0 (zero) e 10,0 (dez), de acordo com rendimento escolar (média ponderada), trajetória acadêmica (quantidade de reprovações em disciplinas, trancamentos, desligamentos e tempo de permanência no curso) e aprovação em disciplinas ou conteúdo correspondentes à estrutura curricular de um de nossos cursos </w:t>
      </w: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>(Bacharelado em Física, Licenciatura em Física, e Bacharelado em Física Médica). Serão considerados aprovados os alunos que obtiverem nota final mínima, a ser definida por cada curso. A aprovação não garante vaga</w:t>
      </w:r>
    </w:p>
    <w:p w14:paraId="0200F46A" w14:textId="687D03A1" w:rsid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no curso pretendido.</w:t>
      </w:r>
    </w:p>
    <w:p w14:paraId="1F011587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06E7B6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DIVULGAÇÃO DOS RESULTADOS: </w:t>
      </w:r>
    </w:p>
    <w:p w14:paraId="3AF3E7BE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0E2776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Após a divulgação dos resultados, os candidatos contemplados com as vagas têm 24h para confirmar o seu interesse pela vaga ou desistência do pedido.</w:t>
      </w:r>
    </w:p>
    <w:p w14:paraId="4C0CB6A1" w14:textId="4B763983" w:rsid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Resultado</w:t>
      </w:r>
      <w:r w:rsidRPr="000B1E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: 09 de fevereiro de 202</w:t>
      </w:r>
      <w:r w:rsidR="009B09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4</w:t>
      </w:r>
    </w:p>
    <w:p w14:paraId="31D439E0" w14:textId="77777777" w:rsidR="009B09CF" w:rsidRPr="000B1EEB" w:rsidRDefault="009B09CF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C71362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Local: no site da graduação do IFUSP</w:t>
      </w:r>
    </w:p>
    <w:p w14:paraId="563F68B9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A15E0B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PREENCHIMENTO DAS VAGAS:</w:t>
      </w:r>
    </w:p>
    <w:p w14:paraId="1EA1A7DC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B170EC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Atendido o critério de seleção descrito neste edital, os candidatos aprovados serão classificados em ordem decrescente de nota. O preenchimento das vagas será feito de acordo com a nota de classificação dos candidatos. Caso o número de candidatos classificados seja inferior ao número de vagas disponíveis para cada modalidade, as vagas remanescentes serão alocadas aos candidatos à transferência externa.</w:t>
      </w:r>
    </w:p>
    <w:p w14:paraId="4445EAF2" w14:textId="77777777" w:rsidR="000B1EEB" w:rsidRPr="000B1EEB" w:rsidRDefault="000B1EEB" w:rsidP="000B1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531E41" w14:textId="77777777" w:rsidR="000B1EEB" w:rsidRPr="000B1EEB" w:rsidRDefault="000B1EEB" w:rsidP="000B1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1E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Casos não contemplados neste edital serão decididos pela Comissão de Graduação do IFUSP.</w:t>
      </w:r>
    </w:p>
    <w:p w14:paraId="14BC8360" w14:textId="77777777" w:rsidR="000B1EEB" w:rsidRPr="000B1EEB" w:rsidRDefault="000B1EEB" w:rsidP="000B1E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197"/>
        <w:gridCol w:w="2030"/>
        <w:gridCol w:w="2488"/>
      </w:tblGrid>
      <w:tr w:rsidR="000B1EEB" w:rsidRPr="000B1EEB" w14:paraId="0C63EF02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B299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5E51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Número de Vagas para Mudanças de Horário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0EE2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Número de Vagas para Outro Curso do IFUSP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DC8D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Número de Vagas para Outro Curso </w:t>
            </w:r>
            <w:proofErr w:type="gramStart"/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USP(</w:t>
            </w:r>
            <w:proofErr w:type="gramEnd"/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outra unidade)</w:t>
            </w:r>
          </w:p>
        </w:tc>
      </w:tr>
      <w:tr w:rsidR="000B1EEB" w:rsidRPr="000B1EEB" w14:paraId="3906BCCB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D4C6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Bacharelado Integral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A0D9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747B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6FBF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0B1EEB" w:rsidRPr="000B1EEB" w14:paraId="6DC3C7F8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7962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Bacharelado Noturno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82EF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FEF7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120A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0B1EEB" w:rsidRPr="000B1EEB" w14:paraId="64B2CDA3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7A18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Licenciatura Integral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AE15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1A6B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5CF3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B1EEB" w:rsidRPr="000B1EEB" w14:paraId="1686D970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CDB1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Licenciatura Noturno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D339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F5F7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F0C7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0B1EEB" w:rsidRPr="000B1EEB" w14:paraId="54994FD9" w14:textId="77777777" w:rsidTr="000B1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5AAE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Física Médica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9980" w14:textId="77777777" w:rsidR="000B1EEB" w:rsidRPr="000B1EEB" w:rsidRDefault="000B1EEB" w:rsidP="000B1E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D0F7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6B2D" w14:textId="77777777" w:rsidR="000B1EEB" w:rsidRPr="000B1EEB" w:rsidRDefault="000B1EEB" w:rsidP="000B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B1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</w:tbl>
    <w:p w14:paraId="5BA78B67" w14:textId="77777777" w:rsidR="004F6BF2" w:rsidRPr="000B1EEB" w:rsidRDefault="004F6BF2">
      <w:pPr>
        <w:rPr>
          <w:rFonts w:ascii="Arial" w:hAnsi="Arial" w:cs="Arial"/>
        </w:rPr>
      </w:pPr>
    </w:p>
    <w:sectPr w:rsidR="004F6BF2" w:rsidRPr="000B1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A9B6" w14:textId="77777777" w:rsidR="006F61B7" w:rsidRDefault="006F61B7" w:rsidP="000B1EEB">
      <w:pPr>
        <w:spacing w:after="0" w:line="240" w:lineRule="auto"/>
      </w:pPr>
      <w:r>
        <w:separator/>
      </w:r>
    </w:p>
  </w:endnote>
  <w:endnote w:type="continuationSeparator" w:id="0">
    <w:p w14:paraId="7A63ED8F" w14:textId="77777777" w:rsidR="006F61B7" w:rsidRDefault="006F61B7" w:rsidP="000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D7F8" w14:textId="77777777" w:rsidR="000B1EEB" w:rsidRDefault="000B1E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75A3" w14:textId="5EDD1FD2" w:rsidR="000B1EEB" w:rsidRDefault="000B1EEB" w:rsidP="000B1EEB">
    <w:pPr>
      <w:pStyle w:val="Ttulo4"/>
      <w:pBdr>
        <w:bottom w:val="single" w:sz="12" w:space="1" w:color="auto"/>
      </w:pBdr>
    </w:pPr>
  </w:p>
  <w:p w14:paraId="1B91F683" w14:textId="77777777" w:rsidR="000B1EEB" w:rsidRDefault="000B1EEB" w:rsidP="000B1EEB">
    <w:pPr>
      <w:pStyle w:val="Ttulo4"/>
    </w:pPr>
    <w:r>
      <w:tab/>
      <w:t>Cidade Universitária</w:t>
    </w:r>
    <w:r>
      <w:tab/>
    </w:r>
    <w:r>
      <w:tab/>
    </w:r>
    <w:r>
      <w:tab/>
      <w:t>Caixa Postal: 66318</w:t>
    </w:r>
    <w:r>
      <w:tab/>
    </w:r>
    <w:r>
      <w:tab/>
    </w:r>
    <w:r>
      <w:tab/>
    </w:r>
    <w:proofErr w:type="spellStart"/>
    <w:r>
      <w:t>Tels</w:t>
    </w:r>
    <w:proofErr w:type="spellEnd"/>
    <w:r>
      <w:t>: (011)3091-6924</w:t>
    </w:r>
  </w:p>
  <w:p w14:paraId="49AAC2A7" w14:textId="77777777" w:rsidR="000B1EEB" w:rsidRDefault="000B1EEB" w:rsidP="000B1EEB">
    <w:pPr>
      <w:pStyle w:val="Ttulo4"/>
    </w:pPr>
    <w:r>
      <w:tab/>
      <w:t>Rua do Matão – Trav. R, 187</w:t>
    </w:r>
    <w:r>
      <w:tab/>
    </w:r>
    <w:r>
      <w:tab/>
    </w:r>
    <w:r>
      <w:tab/>
      <w:t>05315-970 – São Paulo, SP</w:t>
    </w:r>
    <w:r>
      <w:tab/>
    </w:r>
    <w:r>
      <w:tab/>
      <w:t>salunosif@usp.br</w:t>
    </w:r>
  </w:p>
  <w:p w14:paraId="36FA49F3" w14:textId="77777777" w:rsidR="000B1EEB" w:rsidRDefault="000B1EEB" w:rsidP="000B1EEB">
    <w:pPr>
      <w:jc w:val="both"/>
      <w:rPr>
        <w:b/>
        <w:sz w:val="16"/>
      </w:rPr>
    </w:pPr>
    <w:r>
      <w:rPr>
        <w:sz w:val="16"/>
      </w:rPr>
      <w:tab/>
    </w:r>
    <w:r>
      <w:rPr>
        <w:b/>
        <w:sz w:val="16"/>
      </w:rPr>
      <w:t>05508-900 – São Paulo, Brasil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Brasil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CGC: 63.025.530/0006 -19</w:t>
    </w:r>
  </w:p>
  <w:p w14:paraId="5FED2386" w14:textId="31171DC0" w:rsidR="000B1EEB" w:rsidRDefault="000B1EEB">
    <w:pPr>
      <w:pStyle w:val="Rodap"/>
    </w:pPr>
  </w:p>
  <w:p w14:paraId="38BC7EF7" w14:textId="77777777" w:rsidR="000B1EEB" w:rsidRDefault="000B1E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25A8" w14:textId="77777777" w:rsidR="000B1EEB" w:rsidRDefault="000B1E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1CCF" w14:textId="77777777" w:rsidR="006F61B7" w:rsidRDefault="006F61B7" w:rsidP="000B1EEB">
      <w:pPr>
        <w:spacing w:after="0" w:line="240" w:lineRule="auto"/>
      </w:pPr>
      <w:r>
        <w:separator/>
      </w:r>
    </w:p>
  </w:footnote>
  <w:footnote w:type="continuationSeparator" w:id="0">
    <w:p w14:paraId="0FE921B2" w14:textId="77777777" w:rsidR="006F61B7" w:rsidRDefault="006F61B7" w:rsidP="000B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AA57" w14:textId="77777777" w:rsidR="000B1EEB" w:rsidRDefault="000B1E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DFC" w14:textId="3073EFF2" w:rsidR="000B1EEB" w:rsidRDefault="000B1EEB" w:rsidP="000B1EEB">
    <w:pPr>
      <w:pStyle w:val="NormalWeb"/>
    </w:pPr>
    <w:r>
      <w:rPr>
        <w:noProof/>
      </w:rPr>
      <w:drawing>
        <wp:inline distT="0" distB="0" distL="0" distR="0" wp14:anchorId="66881506" wp14:editId="73B78983">
          <wp:extent cx="4162425" cy="8572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077D4" w14:textId="78BE1D38" w:rsidR="000B1EEB" w:rsidRDefault="000B1EEB">
    <w:pPr>
      <w:pStyle w:val="Cabealho"/>
    </w:pPr>
  </w:p>
  <w:p w14:paraId="33F732C6" w14:textId="77777777" w:rsidR="000B1EEB" w:rsidRDefault="000B1E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C2BC" w14:textId="77777777" w:rsidR="000B1EEB" w:rsidRDefault="000B1E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B"/>
    <w:rsid w:val="000B1EEB"/>
    <w:rsid w:val="004F6BF2"/>
    <w:rsid w:val="006F61B7"/>
    <w:rsid w:val="009A1936"/>
    <w:rsid w:val="009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7487"/>
  <w15:chartTrackingRefBased/>
  <w15:docId w15:val="{F7A213FE-23E0-4C5A-9D37-131A4D3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B1EE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1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EEB"/>
  </w:style>
  <w:style w:type="paragraph" w:styleId="Rodap">
    <w:name w:val="footer"/>
    <w:basedOn w:val="Normal"/>
    <w:link w:val="RodapChar"/>
    <w:uiPriority w:val="99"/>
    <w:unhideWhenUsed/>
    <w:rsid w:val="000B1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EEB"/>
  </w:style>
  <w:style w:type="character" w:customStyle="1" w:styleId="Ttulo4Char">
    <w:name w:val="Título 4 Char"/>
    <w:basedOn w:val="Fontepargpadro"/>
    <w:link w:val="Ttulo4"/>
    <w:rsid w:val="000B1EEB"/>
    <w:rPr>
      <w:rFonts w:ascii="Times New Roman" w:eastAsia="Times New Roman" w:hAnsi="Times New Roman" w:cs="Times New Roman"/>
      <w:b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2311</Characters>
  <Application>Microsoft Office Word</Application>
  <DocSecurity>0</DocSecurity>
  <Lines>19</Lines>
  <Paragraphs>5</Paragraphs>
  <ScaleCrop>false</ScaleCrop>
  <Company>USP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Cilene Beltran Souza Nobre</dc:creator>
  <cp:keywords/>
  <dc:description/>
  <cp:lastModifiedBy>Katia Cilene Beltran Souza Nobre</cp:lastModifiedBy>
  <cp:revision>2</cp:revision>
  <dcterms:created xsi:type="dcterms:W3CDTF">2023-12-20T16:51:00Z</dcterms:created>
  <dcterms:modified xsi:type="dcterms:W3CDTF">2023-12-20T17:20:00Z</dcterms:modified>
</cp:coreProperties>
</file>